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4ED" w:rsidRPr="00B1731C" w:rsidRDefault="00C70D61" w:rsidP="00B1731C">
      <w:pPr>
        <w:tabs>
          <w:tab w:val="left" w:pos="7296"/>
        </w:tabs>
        <w:spacing w:after="60" w:line="276" w:lineRule="auto"/>
        <w:jc w:val="right"/>
        <w:rPr>
          <w:rFonts w:ascii="Arial" w:hAnsi="Arial" w:cs="Arial"/>
        </w:rPr>
      </w:pPr>
      <w:r w:rsidRPr="00B1731C">
        <w:rPr>
          <w:rFonts w:ascii="Arial" w:hAnsi="Arial" w:cs="Arial"/>
        </w:rPr>
        <w:t>Załącznik nr I.A</w:t>
      </w:r>
      <w:r w:rsidR="00BF51DC">
        <w:rPr>
          <w:rFonts w:ascii="Arial" w:hAnsi="Arial" w:cs="Arial"/>
        </w:rPr>
        <w:t>6</w:t>
      </w:r>
      <w:r w:rsidR="00940AE2" w:rsidRPr="00B1731C">
        <w:rPr>
          <w:rFonts w:ascii="Arial" w:hAnsi="Arial" w:cs="Arial"/>
        </w:rPr>
        <w:t xml:space="preserve"> do Części I SIWZ</w:t>
      </w:r>
    </w:p>
    <w:p w:rsidR="003701F1" w:rsidRPr="00B1731C" w:rsidRDefault="003701F1" w:rsidP="00B1731C">
      <w:pPr>
        <w:tabs>
          <w:tab w:val="left" w:pos="7296"/>
        </w:tabs>
        <w:spacing w:after="60" w:line="276" w:lineRule="auto"/>
        <w:jc w:val="right"/>
        <w:rPr>
          <w:rFonts w:ascii="Arial" w:hAnsi="Arial" w:cs="Arial"/>
        </w:rPr>
      </w:pPr>
    </w:p>
    <w:p w:rsidR="00BF51DC" w:rsidRPr="00BF51DC" w:rsidRDefault="00C70D61" w:rsidP="00BF51DC">
      <w:pPr>
        <w:spacing w:after="60" w:line="276" w:lineRule="auto"/>
        <w:jc w:val="center"/>
        <w:rPr>
          <w:rFonts w:ascii="Arial" w:hAnsi="Arial" w:cs="Arial"/>
          <w:b/>
        </w:rPr>
      </w:pPr>
      <w:r w:rsidRPr="00B1731C">
        <w:rPr>
          <w:rFonts w:ascii="Arial" w:hAnsi="Arial" w:cs="Arial"/>
          <w:b/>
        </w:rPr>
        <w:t xml:space="preserve">Wzór </w:t>
      </w:r>
      <w:r w:rsidR="00BF51DC" w:rsidRPr="00BF51DC">
        <w:rPr>
          <w:rFonts w:ascii="Arial" w:hAnsi="Arial" w:cs="Arial"/>
          <w:b/>
        </w:rPr>
        <w:t>Oświadczeni</w:t>
      </w:r>
      <w:r w:rsidR="00BF51DC">
        <w:rPr>
          <w:rFonts w:ascii="Arial" w:hAnsi="Arial" w:cs="Arial"/>
          <w:b/>
        </w:rPr>
        <w:t>a</w:t>
      </w:r>
      <w:r w:rsidR="00BF51DC" w:rsidRPr="00BF51DC">
        <w:rPr>
          <w:rFonts w:ascii="Arial" w:hAnsi="Arial" w:cs="Arial"/>
          <w:b/>
        </w:rPr>
        <w:t xml:space="preserve"> </w:t>
      </w:r>
    </w:p>
    <w:p w:rsidR="00B86EF8" w:rsidRPr="00B1731C" w:rsidRDefault="00BF51DC" w:rsidP="00BF51DC">
      <w:pPr>
        <w:spacing w:after="60" w:line="276" w:lineRule="auto"/>
        <w:jc w:val="center"/>
        <w:rPr>
          <w:rFonts w:ascii="Arial" w:hAnsi="Arial" w:cs="Arial"/>
          <w:b/>
        </w:rPr>
      </w:pPr>
      <w:r w:rsidRPr="00BF51DC">
        <w:rPr>
          <w:rFonts w:ascii="Arial" w:hAnsi="Arial" w:cs="Arial"/>
          <w:b/>
        </w:rPr>
        <w:t>o niezaleganiu z uiszczaniem podatków, opłat lub składek na ubezpieczenie</w:t>
      </w:r>
    </w:p>
    <w:p w:rsidR="00C70D61" w:rsidRPr="00B1731C" w:rsidRDefault="00C70D61" w:rsidP="00B1731C">
      <w:pPr>
        <w:spacing w:after="60" w:line="276" w:lineRule="auto"/>
        <w:jc w:val="center"/>
        <w:rPr>
          <w:rFonts w:ascii="Arial" w:hAnsi="Arial" w:cs="Arial"/>
          <w:b/>
        </w:rPr>
      </w:pPr>
    </w:p>
    <w:p w:rsidR="00B86EF8" w:rsidRPr="00B1731C" w:rsidRDefault="00B86EF8" w:rsidP="00B1731C">
      <w:pPr>
        <w:spacing w:after="60" w:line="276" w:lineRule="auto"/>
        <w:jc w:val="both"/>
        <w:rPr>
          <w:rFonts w:ascii="Arial" w:hAnsi="Arial" w:cs="Arial"/>
        </w:rPr>
      </w:pPr>
      <w:r w:rsidRPr="00B1731C">
        <w:rPr>
          <w:rFonts w:ascii="Arial" w:hAnsi="Arial" w:cs="Arial"/>
        </w:rPr>
        <w:t>……………………………………………</w:t>
      </w:r>
    </w:p>
    <w:p w:rsidR="00B86EF8" w:rsidRPr="00B1731C" w:rsidRDefault="00B86EF8" w:rsidP="00B1731C">
      <w:pPr>
        <w:spacing w:after="60" w:line="276" w:lineRule="auto"/>
        <w:ind w:firstLine="708"/>
        <w:jc w:val="both"/>
        <w:rPr>
          <w:rFonts w:ascii="Arial" w:hAnsi="Arial" w:cs="Arial"/>
        </w:rPr>
      </w:pPr>
      <w:r w:rsidRPr="00B1731C">
        <w:rPr>
          <w:rFonts w:ascii="Arial" w:hAnsi="Arial" w:cs="Arial"/>
        </w:rPr>
        <w:t>(Nazwa i adres Wykonawcy)</w:t>
      </w:r>
    </w:p>
    <w:p w:rsidR="001E547F" w:rsidRPr="00B1731C" w:rsidRDefault="001E547F" w:rsidP="00B1731C">
      <w:pPr>
        <w:spacing w:after="60" w:line="276" w:lineRule="auto"/>
        <w:jc w:val="center"/>
        <w:rPr>
          <w:rFonts w:ascii="Arial" w:hAnsi="Arial" w:cs="Arial"/>
          <w:b/>
        </w:rPr>
      </w:pPr>
    </w:p>
    <w:p w:rsidR="00C70D61" w:rsidRPr="00B1731C" w:rsidRDefault="00C70D61" w:rsidP="00B1731C">
      <w:pPr>
        <w:pStyle w:val="Zwykytekst"/>
        <w:spacing w:after="6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B1731C">
        <w:rPr>
          <w:rFonts w:ascii="Arial" w:hAnsi="Arial" w:cs="Arial"/>
          <w:bCs/>
          <w:sz w:val="22"/>
          <w:szCs w:val="22"/>
        </w:rPr>
        <w:t>przystępując do udziału w postępowaniu prowadzonym w trybie przetargu nieograniczonego pn.: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06"/>
      </w:tblGrid>
      <w:tr w:rsidR="00C70D61" w:rsidRPr="00B1731C" w:rsidTr="003B44ED">
        <w:trPr>
          <w:trHeight w:val="667"/>
        </w:trPr>
        <w:tc>
          <w:tcPr>
            <w:tcW w:w="9306" w:type="dxa"/>
          </w:tcPr>
          <w:p w:rsidR="00484AE5" w:rsidRPr="00484AE5" w:rsidRDefault="00484AE5" w:rsidP="00484AE5">
            <w:pPr>
              <w:pStyle w:val="Default"/>
              <w:spacing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84AE5">
              <w:rPr>
                <w:rFonts w:ascii="Arial" w:hAnsi="Arial" w:cs="Arial"/>
                <w:b/>
                <w:sz w:val="22"/>
                <w:szCs w:val="22"/>
              </w:rPr>
              <w:t xml:space="preserve">Budowa na terenie elektrociepłowni w Elblągu trzech kotłów wodnych  każdy o mocy ok. 38 MWt oraz jednego kotła parowego o wydajności 19 t/h </w:t>
            </w:r>
          </w:p>
          <w:p w:rsidR="00C70D61" w:rsidRPr="00B1731C" w:rsidRDefault="00484AE5" w:rsidP="00484AE5">
            <w:pPr>
              <w:pStyle w:val="Default"/>
              <w:spacing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4AE5">
              <w:rPr>
                <w:rFonts w:ascii="Arial" w:hAnsi="Arial" w:cs="Arial"/>
                <w:b/>
                <w:sz w:val="22"/>
                <w:szCs w:val="22"/>
              </w:rPr>
              <w:t xml:space="preserve">NR REFERENCYJNY </w:t>
            </w:r>
            <w:r w:rsidR="00CD6436">
              <w:rPr>
                <w:rFonts w:ascii="Arial" w:hAnsi="Arial" w:cs="Arial"/>
                <w:b/>
                <w:sz w:val="22"/>
                <w:szCs w:val="22"/>
              </w:rPr>
              <w:t>ZP/EKO/133/2019/AK</w:t>
            </w:r>
          </w:p>
        </w:tc>
      </w:tr>
    </w:tbl>
    <w:p w:rsidR="00C70D61" w:rsidRPr="00BF51DC" w:rsidRDefault="00C70D61" w:rsidP="00B1731C">
      <w:pPr>
        <w:spacing w:after="60" w:line="276" w:lineRule="auto"/>
        <w:rPr>
          <w:rFonts w:ascii="Arial" w:hAnsi="Arial" w:cs="Arial"/>
        </w:rPr>
      </w:pPr>
    </w:p>
    <w:p w:rsidR="00BF51DC" w:rsidRDefault="00BF51DC" w:rsidP="00BF51DC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0"/>
        </w:rPr>
      </w:pPr>
    </w:p>
    <w:p w:rsidR="00BF51DC" w:rsidRPr="00BF51DC" w:rsidRDefault="00BF51DC" w:rsidP="00BF51DC">
      <w:pPr>
        <w:pStyle w:val="Nagwek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0"/>
        </w:rPr>
      </w:pPr>
      <w:r w:rsidRPr="00BF51DC">
        <w:rPr>
          <w:rFonts w:ascii="Arial" w:hAnsi="Arial" w:cs="Arial"/>
          <w:szCs w:val="20"/>
        </w:rPr>
        <w:t>OŚWIADCZAMY, iż został(a) wydany(a)*/nie został(a) wydany(a)* wobec nas prawomocny wyrok sądu lub ostateczna decyzja administracyjna o zaleganiu z uiszczaniem podatków, opłat lub składek na ubezpieczenia społeczne lub zdrowotne</w:t>
      </w:r>
      <w:r w:rsidRPr="00BF51DC">
        <w:rPr>
          <w:rFonts w:ascii="Arial" w:hAnsi="Arial" w:cs="Arial"/>
          <w:szCs w:val="20"/>
        </w:rPr>
        <w:footnoteReference w:id="1"/>
      </w:r>
      <w:r w:rsidRPr="00BF51DC">
        <w:rPr>
          <w:rFonts w:ascii="Arial" w:hAnsi="Arial" w:cs="Arial"/>
          <w:szCs w:val="20"/>
        </w:rPr>
        <w:t>**.</w:t>
      </w:r>
    </w:p>
    <w:p w:rsidR="00AC661E" w:rsidRPr="00BF51DC" w:rsidRDefault="00AC661E" w:rsidP="00BF51DC">
      <w:pPr>
        <w:spacing w:after="60" w:line="276" w:lineRule="auto"/>
        <w:rPr>
          <w:rFonts w:ascii="Times New Roman" w:hAnsi="Times New Roman" w:cs="Times New Roman"/>
          <w:sz w:val="24"/>
          <w:lang w:eastAsia="pl-PL"/>
        </w:rPr>
      </w:pPr>
    </w:p>
    <w:sectPr w:rsidR="00AC661E" w:rsidRPr="00BF51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861" w:rsidRDefault="00526861" w:rsidP="00940AE2">
      <w:pPr>
        <w:spacing w:after="0" w:line="240" w:lineRule="auto"/>
      </w:pPr>
      <w:r>
        <w:separator/>
      </w:r>
    </w:p>
  </w:endnote>
  <w:endnote w:type="continuationSeparator" w:id="0">
    <w:p w:rsidR="00526861" w:rsidRDefault="00526861" w:rsidP="0094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5BC" w:rsidRDefault="00E145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5BC" w:rsidRDefault="00E145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5BC" w:rsidRDefault="00E145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861" w:rsidRDefault="00526861" w:rsidP="00940AE2">
      <w:pPr>
        <w:spacing w:after="0" w:line="240" w:lineRule="auto"/>
      </w:pPr>
      <w:r>
        <w:separator/>
      </w:r>
    </w:p>
  </w:footnote>
  <w:footnote w:type="continuationSeparator" w:id="0">
    <w:p w:rsidR="00526861" w:rsidRDefault="00526861" w:rsidP="00940AE2">
      <w:pPr>
        <w:spacing w:after="0" w:line="240" w:lineRule="auto"/>
      </w:pPr>
      <w:r>
        <w:continuationSeparator/>
      </w:r>
    </w:p>
  </w:footnote>
  <w:footnote w:id="1">
    <w:p w:rsidR="00BF51DC" w:rsidRPr="00BF51DC" w:rsidRDefault="00BF51DC" w:rsidP="00BF51DC">
      <w:pPr>
        <w:pStyle w:val="Tekstprzypisudolnego"/>
        <w:rPr>
          <w:rFonts w:ascii="Arial" w:hAnsi="Arial" w:cs="Arial"/>
          <w:sz w:val="18"/>
          <w:szCs w:val="18"/>
        </w:rPr>
      </w:pPr>
      <w:r w:rsidRPr="00BF51DC">
        <w:rPr>
          <w:rFonts w:ascii="Arial" w:hAnsi="Arial" w:cs="Arial"/>
          <w:sz w:val="18"/>
          <w:szCs w:val="18"/>
        </w:rPr>
        <w:t>*Niepotrzebne skreślić</w:t>
      </w:r>
    </w:p>
    <w:p w:rsidR="00BF51DC" w:rsidRPr="00A61377" w:rsidRDefault="00BF51DC" w:rsidP="00BF51DC">
      <w:pPr>
        <w:pStyle w:val="Tekstprzypisudolnego"/>
        <w:jc w:val="both"/>
        <w:rPr>
          <w:rFonts w:ascii="Century Gothic" w:hAnsi="Century Gothic"/>
        </w:rPr>
      </w:pPr>
      <w:r w:rsidRPr="00BF51DC">
        <w:rPr>
          <w:rFonts w:ascii="Arial" w:hAnsi="Arial" w:cs="Arial"/>
          <w:sz w:val="18"/>
          <w:szCs w:val="18"/>
        </w:rPr>
        <w:t>**W przypadku wydania prawomocnego wyroku sądu lub ostatecznej decyzji administracyjnej o zaleganiu z</w:t>
      </w:r>
      <w:r>
        <w:rPr>
          <w:rFonts w:ascii="Arial" w:hAnsi="Arial" w:cs="Arial"/>
          <w:sz w:val="18"/>
          <w:szCs w:val="18"/>
        </w:rPr>
        <w:t> </w:t>
      </w:r>
      <w:r w:rsidRPr="00BF51DC">
        <w:rPr>
          <w:rFonts w:ascii="Arial" w:hAnsi="Arial" w:cs="Arial"/>
          <w:sz w:val="18"/>
          <w:szCs w:val="18"/>
        </w:rPr>
        <w:t>uiszczaniem podatków, opłat lub składek na ubezpieczenie społeczne lub zdrowotne, należy przedstawić dokumenty potwierdzające dokonanie płatności tych należności wraz z ewentualnymi odsetkami lub grzywnami lub</w:t>
      </w:r>
      <w:r>
        <w:rPr>
          <w:rFonts w:ascii="Arial" w:hAnsi="Arial" w:cs="Arial"/>
          <w:sz w:val="18"/>
          <w:szCs w:val="18"/>
        </w:rPr>
        <w:t> </w:t>
      </w:r>
      <w:r w:rsidRPr="00BF51DC">
        <w:rPr>
          <w:rFonts w:ascii="Arial" w:hAnsi="Arial" w:cs="Arial"/>
          <w:sz w:val="18"/>
          <w:szCs w:val="18"/>
        </w:rPr>
        <w:t>zawarcie wiążącego porozumienia w sprawie spłat tych należności.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5BC" w:rsidRDefault="00E145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484AE5" w:rsidTr="000C63DB">
      <w:trPr>
        <w:trHeight w:val="1279"/>
      </w:trPr>
      <w:tc>
        <w:tcPr>
          <w:tcW w:w="2405" w:type="dxa"/>
          <w:vAlign w:val="center"/>
        </w:tcPr>
        <w:p w:rsidR="00484AE5" w:rsidRPr="00D02547" w:rsidRDefault="00484AE5" w:rsidP="00484AE5">
          <w:pPr>
            <w:pStyle w:val="Nagwek"/>
            <w:tabs>
              <w:tab w:val="right" w:pos="9356"/>
            </w:tabs>
            <w:rPr>
              <w:sz w:val="16"/>
            </w:rPr>
          </w:pPr>
          <w:r w:rsidRPr="00AC4832">
            <w:rPr>
              <w:noProof/>
              <w:sz w:val="16"/>
              <w:lang w:eastAsia="pl-PL"/>
            </w:rPr>
            <w:drawing>
              <wp:inline distT="0" distB="0" distL="0" distR="0" wp14:anchorId="605901D6" wp14:editId="51A862F5">
                <wp:extent cx="1463040" cy="461010"/>
                <wp:effectExtent l="0" t="0" r="0" b="0"/>
                <wp:docPr id="1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3040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:rsidR="00421D75" w:rsidRPr="00421D75" w:rsidRDefault="00421D75" w:rsidP="00421D75">
          <w:pPr>
            <w:jc w:val="center"/>
            <w:rPr>
              <w:rFonts w:cs="Arial"/>
              <w:sz w:val="18"/>
              <w:szCs w:val="18"/>
            </w:rPr>
          </w:pPr>
          <w:bookmarkStart w:id="0" w:name="_GoBack"/>
          <w:bookmarkEnd w:id="0"/>
          <w:r w:rsidRPr="00421D75">
            <w:rPr>
              <w:rFonts w:cs="Arial"/>
              <w:sz w:val="18"/>
              <w:szCs w:val="18"/>
            </w:rPr>
            <w:t>Budowa na terenie elektrociepłowni w Elblągu trzech kotłów gazowych wodnych każdy o mocy ok. 38 MWt oraz jednego kotła parowego gazowego o wydajności 19 t/h</w:t>
          </w:r>
        </w:p>
        <w:p w:rsidR="00484AE5" w:rsidRPr="00085A00" w:rsidRDefault="00421D75" w:rsidP="00421D75">
          <w:pPr>
            <w:jc w:val="center"/>
            <w:rPr>
              <w:rFonts w:cs="Arial"/>
              <w:sz w:val="18"/>
              <w:szCs w:val="18"/>
            </w:rPr>
          </w:pPr>
          <w:r w:rsidRPr="00421D75">
            <w:rPr>
              <w:rFonts w:cs="Arial"/>
              <w:sz w:val="18"/>
              <w:szCs w:val="18"/>
            </w:rPr>
            <w:t>ZP/EKO/133/2019/AK</w:t>
          </w:r>
        </w:p>
      </w:tc>
      <w:tc>
        <w:tcPr>
          <w:tcW w:w="708" w:type="dxa"/>
          <w:vAlign w:val="center"/>
        </w:tcPr>
        <w:p w:rsidR="00484AE5" w:rsidRPr="003C0D8B" w:rsidRDefault="00484AE5" w:rsidP="00484AE5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AC4832">
            <w:rPr>
              <w:rFonts w:cs="Arial"/>
              <w:b/>
              <w:sz w:val="16"/>
              <w:szCs w:val="16"/>
            </w:rPr>
            <w:t xml:space="preserve">str. </w:t>
          </w:r>
          <w:r w:rsidRPr="00AC4832">
            <w:rPr>
              <w:rFonts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AC4832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AC4832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:rsidR="00940AE2" w:rsidRDefault="00940A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45BC" w:rsidRDefault="00E145B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AE2"/>
    <w:rsid w:val="0007402E"/>
    <w:rsid w:val="00094CED"/>
    <w:rsid w:val="000A0C30"/>
    <w:rsid w:val="000B2EFE"/>
    <w:rsid w:val="00142DF3"/>
    <w:rsid w:val="001B4A74"/>
    <w:rsid w:val="001E547F"/>
    <w:rsid w:val="0023665A"/>
    <w:rsid w:val="002811B0"/>
    <w:rsid w:val="003701F1"/>
    <w:rsid w:val="003803F8"/>
    <w:rsid w:val="00421D75"/>
    <w:rsid w:val="00442003"/>
    <w:rsid w:val="00447C49"/>
    <w:rsid w:val="004639AA"/>
    <w:rsid w:val="00484AE5"/>
    <w:rsid w:val="00526861"/>
    <w:rsid w:val="00545B6D"/>
    <w:rsid w:val="00566145"/>
    <w:rsid w:val="005A7A48"/>
    <w:rsid w:val="005D12C8"/>
    <w:rsid w:val="005E0281"/>
    <w:rsid w:val="005E5892"/>
    <w:rsid w:val="00605237"/>
    <w:rsid w:val="00613314"/>
    <w:rsid w:val="006473DE"/>
    <w:rsid w:val="00666782"/>
    <w:rsid w:val="007404ED"/>
    <w:rsid w:val="00772D79"/>
    <w:rsid w:val="007E34AD"/>
    <w:rsid w:val="00881F32"/>
    <w:rsid w:val="00940AE2"/>
    <w:rsid w:val="00973388"/>
    <w:rsid w:val="009839D7"/>
    <w:rsid w:val="00A53169"/>
    <w:rsid w:val="00AC661E"/>
    <w:rsid w:val="00AD0AAB"/>
    <w:rsid w:val="00AF6606"/>
    <w:rsid w:val="00B1731C"/>
    <w:rsid w:val="00B86EF8"/>
    <w:rsid w:val="00BF51DC"/>
    <w:rsid w:val="00C70D61"/>
    <w:rsid w:val="00CC013A"/>
    <w:rsid w:val="00CD6436"/>
    <w:rsid w:val="00E145BC"/>
    <w:rsid w:val="00E9557E"/>
    <w:rsid w:val="00EC7678"/>
    <w:rsid w:val="00F1787E"/>
    <w:rsid w:val="00F51FF4"/>
    <w:rsid w:val="00F82276"/>
    <w:rsid w:val="00FD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6904E-812D-4958-8830-0D5B8672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,Header1,Header11,Header12,Header13,Header14,Header15,Header16,Header17,Header18,Header111,Header121,Header131,Header141,Header151,Header161,Header171,Header19,Header112,Header122,Header132,Header142,Header152"/>
    <w:basedOn w:val="Normalny"/>
    <w:link w:val="NagwekZnak"/>
    <w:uiPriority w:val="99"/>
    <w:unhideWhenUsed/>
    <w:rsid w:val="0094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Nagłówek strony Znak,Header1 Znak,Header11 Znak,Header12 Znak,Header13 Znak,Header14 Znak,Header15 Znak,Header16 Znak,Header17 Znak,Header18 Znak,Header111 Znak,Header121 Znak,Header131 Znak,Header141 Znak"/>
    <w:basedOn w:val="Domylnaczcionkaakapitu"/>
    <w:link w:val="Nagwek"/>
    <w:uiPriority w:val="99"/>
    <w:rsid w:val="00940AE2"/>
  </w:style>
  <w:style w:type="paragraph" w:styleId="Stopka">
    <w:name w:val="footer"/>
    <w:basedOn w:val="Normalny"/>
    <w:link w:val="StopkaZnak"/>
    <w:uiPriority w:val="99"/>
    <w:unhideWhenUsed/>
    <w:rsid w:val="0094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0AE2"/>
  </w:style>
  <w:style w:type="table" w:styleId="Tabela-Siatka">
    <w:name w:val="Table Grid"/>
    <w:basedOn w:val="Standardowy"/>
    <w:uiPriority w:val="39"/>
    <w:rsid w:val="001E5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0D6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C70D6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C70D61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uiPriority w:val="35"/>
    <w:unhideWhenUsed/>
    <w:qFormat/>
    <w:rsid w:val="00FD36A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4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43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BF5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F51D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588</Characters>
  <Application>Microsoft Office Word</Application>
  <DocSecurity>0</DocSecurity>
  <Lines>18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Romaszkan</dc:creator>
  <cp:keywords/>
  <dc:description/>
  <cp:lastModifiedBy>Wiktor Skowron</cp:lastModifiedBy>
  <cp:revision>4</cp:revision>
  <dcterms:created xsi:type="dcterms:W3CDTF">2019-12-06T08:46:00Z</dcterms:created>
  <dcterms:modified xsi:type="dcterms:W3CDTF">2019-12-10T10:35:00Z</dcterms:modified>
</cp:coreProperties>
</file>